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proofErr w:type="gramStart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</w:t>
      </w:r>
      <w:proofErr w:type="gramEnd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 xml:space="preserve">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DE3407" w:rsidRDefault="00DE3407" w:rsidP="00771D4A"/>
    <w:p w:rsidR="00D62DC4" w:rsidRPr="00942E6E" w:rsidRDefault="00D62DC4" w:rsidP="00647D6D">
      <w:pPr>
        <w:pStyle w:val="11"/>
        <w:spacing w:line="240" w:lineRule="auto"/>
        <w:jc w:val="center"/>
        <w:rPr>
          <w:sz w:val="24"/>
          <w:szCs w:val="24"/>
        </w:rPr>
      </w:pPr>
      <w:r w:rsidRPr="00D62DC4">
        <w:rPr>
          <w:sz w:val="24"/>
          <w:szCs w:val="24"/>
        </w:rPr>
        <w:t xml:space="preserve">Секция 9. Научно-методические проблемы преподавания </w:t>
      </w:r>
      <w:r w:rsidR="00647D6D">
        <w:rPr>
          <w:sz w:val="24"/>
          <w:szCs w:val="24"/>
        </w:rPr>
        <w:br/>
      </w:r>
      <w:r w:rsidRPr="00D62DC4">
        <w:rPr>
          <w:sz w:val="24"/>
          <w:szCs w:val="24"/>
        </w:rPr>
        <w:t>естественнонаучных дисциплин</w:t>
      </w:r>
    </w:p>
    <w:p w:rsidR="00942E6E" w:rsidRPr="00942E6E" w:rsidRDefault="00942E6E" w:rsidP="00942E6E">
      <w:pPr>
        <w:pStyle w:val="4"/>
        <w:spacing w:line="240" w:lineRule="auto"/>
        <w:jc w:val="center"/>
      </w:pPr>
      <w:r w:rsidRPr="00942E6E">
        <w:rPr>
          <w:szCs w:val="24"/>
        </w:rPr>
        <w:t xml:space="preserve">Руководители: </w:t>
      </w:r>
      <w:r w:rsidRPr="00942E6E">
        <w:t xml:space="preserve">: </w:t>
      </w:r>
      <w:proofErr w:type="spellStart"/>
      <w:r w:rsidRPr="00942E6E">
        <w:t>д-р</w:t>
      </w:r>
      <w:proofErr w:type="gramStart"/>
      <w:r w:rsidRPr="00942E6E">
        <w:t>.п</w:t>
      </w:r>
      <w:proofErr w:type="gramEnd"/>
      <w:r w:rsidRPr="00942E6E">
        <w:t>ед.наук</w:t>
      </w:r>
      <w:proofErr w:type="spellEnd"/>
      <w:r w:rsidRPr="00942E6E">
        <w:t xml:space="preserve">, проф. </w:t>
      </w:r>
      <w:proofErr w:type="spellStart"/>
      <w:r w:rsidRPr="00942E6E">
        <w:t>Двуличанская</w:t>
      </w:r>
      <w:proofErr w:type="spellEnd"/>
      <w:r w:rsidRPr="00942E6E">
        <w:t xml:space="preserve"> Н.Н., </w:t>
      </w:r>
      <w:proofErr w:type="spellStart"/>
      <w:r w:rsidRPr="00942E6E">
        <w:t>к.ф.-м.н</w:t>
      </w:r>
      <w:proofErr w:type="spellEnd"/>
      <w:r w:rsidRPr="00942E6E">
        <w:t xml:space="preserve">, </w:t>
      </w:r>
      <w:r>
        <w:br/>
      </w:r>
      <w:r w:rsidRPr="00942E6E">
        <w:t xml:space="preserve">доц. </w:t>
      </w:r>
      <w:proofErr w:type="spellStart"/>
      <w:r w:rsidRPr="00942E6E">
        <w:t>Еркович</w:t>
      </w:r>
      <w:proofErr w:type="spellEnd"/>
      <w:r w:rsidRPr="00942E6E">
        <w:t xml:space="preserve"> О.С., </w:t>
      </w:r>
      <w:proofErr w:type="spellStart"/>
      <w:r w:rsidRPr="00942E6E">
        <w:t>к.ф.-м.н</w:t>
      </w:r>
      <w:proofErr w:type="spellEnd"/>
      <w:r w:rsidRPr="00942E6E">
        <w:t>., доц. Соболев С.К.</w:t>
      </w:r>
    </w:p>
    <w:p w:rsidR="00D62DC4" w:rsidRDefault="00D62DC4" w:rsidP="00D62DC4">
      <w:pPr>
        <w:pStyle w:val="2"/>
      </w:pPr>
      <w:r w:rsidRPr="00BE7F0A">
        <w:t>Заседание 1.</w:t>
      </w:r>
    </w:p>
    <w:p w:rsidR="00D62DC4" w:rsidRDefault="00D62DC4" w:rsidP="00D62DC4">
      <w:pPr>
        <w:pStyle w:val="3"/>
      </w:pPr>
      <w:r>
        <w:t>С</w:t>
      </w:r>
      <w:r w:rsidRPr="009E02BF">
        <w:t>реда</w:t>
      </w:r>
      <w:r>
        <w:t>,</w:t>
      </w:r>
      <w:r w:rsidRPr="009E02BF">
        <w:t xml:space="preserve"> 19 ноября, 9.00-13.00</w:t>
      </w:r>
      <w:r w:rsidRPr="00D62DC4">
        <w:t xml:space="preserve">, </w:t>
      </w:r>
      <w:r w:rsidRPr="009E02BF">
        <w:t>ауд</w:t>
      </w:r>
      <w:r w:rsidRPr="00D62DC4">
        <w:t>.</w:t>
      </w:r>
      <w:r w:rsidR="00D94C51">
        <w:t xml:space="preserve"> </w:t>
      </w:r>
      <w:r w:rsidR="00D94C51" w:rsidRPr="00D94C51">
        <w:t>9</w:t>
      </w:r>
      <w:r w:rsidR="00D94C51" w:rsidRPr="003D29A9">
        <w:t>11</w:t>
      </w:r>
      <w:r w:rsidRPr="009E02BF">
        <w:t>л</w:t>
      </w:r>
      <w:r w:rsidRPr="00D62DC4">
        <w:t xml:space="preserve"> УЛК</w:t>
      </w:r>
    </w:p>
    <w:p w:rsidR="00D62DC4" w:rsidRPr="00D62DC4" w:rsidRDefault="00D62DC4" w:rsidP="00D62DC4">
      <w:pPr>
        <w:pStyle w:val="4"/>
      </w:pPr>
      <w:r w:rsidRPr="00D62DC4">
        <w:t xml:space="preserve">Ведущий: </w:t>
      </w:r>
      <w:proofErr w:type="spellStart"/>
      <w:r w:rsidRPr="00D62DC4">
        <w:t>к.ф.-м.н</w:t>
      </w:r>
      <w:proofErr w:type="spellEnd"/>
      <w:r w:rsidRPr="00D62DC4">
        <w:t xml:space="preserve">., доц. </w:t>
      </w:r>
      <w:r w:rsidRPr="00942E6E">
        <w:t>Соболев С.К.</w:t>
      </w:r>
    </w:p>
    <w:p w:rsidR="00D62DC4" w:rsidRPr="009E02BF" w:rsidRDefault="00D62DC4" w:rsidP="00D62DC4">
      <w:pPr>
        <w:pStyle w:val="5"/>
      </w:pPr>
      <w:proofErr w:type="spellStart"/>
      <w:r w:rsidRPr="009E02BF">
        <w:t>Алгазин</w:t>
      </w:r>
      <w:proofErr w:type="spellEnd"/>
      <w:r w:rsidRPr="009E02BF">
        <w:t xml:space="preserve"> О. Д., </w:t>
      </w:r>
      <w:proofErr w:type="spellStart"/>
      <w:r w:rsidRPr="009E02BF">
        <w:t>Копаев</w:t>
      </w:r>
      <w:proofErr w:type="spellEnd"/>
      <w:r w:rsidRPr="009E02BF">
        <w:t xml:space="preserve"> А. В. Прикладные аспекты преподавания темы "преобразование Фурье" при изучении дисциплины "уравнения математической физики".</w:t>
      </w:r>
    </w:p>
    <w:p w:rsidR="00D62DC4" w:rsidRPr="009E02BF" w:rsidRDefault="00D62DC4" w:rsidP="00D62DC4">
      <w:pPr>
        <w:pStyle w:val="5"/>
      </w:pPr>
      <w:r w:rsidRPr="009E02BF">
        <w:t>Ахметова Ф. Х., Ласковая Т. А., Пелевина И. Н. Научно-методические проблемы преподавания теории бесконечно малых функций.</w:t>
      </w:r>
    </w:p>
    <w:p w:rsidR="00D62DC4" w:rsidRPr="009E02BF" w:rsidRDefault="00D62DC4" w:rsidP="00D62DC4">
      <w:pPr>
        <w:pStyle w:val="5"/>
      </w:pPr>
      <w:r w:rsidRPr="009E02BF">
        <w:t>Ахметова Ф. Х., Ласковая Т. А., Пелевина И. Н. Научно-методические проблемы преподавания теории сходимости несобственных интегралов.</w:t>
      </w:r>
    </w:p>
    <w:p w:rsidR="00D62DC4" w:rsidRPr="009E02BF" w:rsidRDefault="00D62DC4" w:rsidP="00D62DC4">
      <w:pPr>
        <w:pStyle w:val="5"/>
      </w:pPr>
      <w:proofErr w:type="spellStart"/>
      <w:r w:rsidRPr="009E02BF">
        <w:t>Будовская</w:t>
      </w:r>
      <w:proofErr w:type="spellEnd"/>
      <w:r w:rsidRPr="009E02BF">
        <w:t xml:space="preserve"> Л. М. Методические аспекты использования математических пакетов в лабораторных работах по численным методам.</w:t>
      </w:r>
    </w:p>
    <w:p w:rsidR="00D62DC4" w:rsidRPr="009E02BF" w:rsidRDefault="00D62DC4" w:rsidP="00D62DC4">
      <w:pPr>
        <w:pStyle w:val="5"/>
      </w:pPr>
      <w:r w:rsidRPr="009E02BF">
        <w:t>Власова Е. А. Особенности методического обеспечения дисциплины «Функциональный анализ и интегральные уравнения» в техническом университете.</w:t>
      </w:r>
    </w:p>
    <w:p w:rsidR="00D62DC4" w:rsidRPr="009E02BF" w:rsidRDefault="00D62DC4" w:rsidP="00D62DC4">
      <w:pPr>
        <w:pStyle w:val="5"/>
      </w:pPr>
      <w:proofErr w:type="gramStart"/>
      <w:r w:rsidRPr="009E02BF">
        <w:t>Коновалов</w:t>
      </w:r>
      <w:proofErr w:type="gramEnd"/>
      <w:r w:rsidRPr="009E02BF">
        <w:t xml:space="preserve"> Я. Ю., Соболев С. К. Генератор контрольных заданий по высшей математике: опыт создания и применения.</w:t>
      </w:r>
    </w:p>
    <w:p w:rsidR="00D62DC4" w:rsidRPr="009E02BF" w:rsidRDefault="00D62DC4" w:rsidP="00D62DC4">
      <w:pPr>
        <w:pStyle w:val="5"/>
      </w:pPr>
      <w:r w:rsidRPr="009E02BF">
        <w:t>Красновский Е. Е. Предложения по организации преподавания математики на английском языке на факультете "Фундаментальные Науки" МГТУ им. Н.Э. Баумана.</w:t>
      </w:r>
    </w:p>
    <w:p w:rsidR="00D62DC4" w:rsidRPr="009E02BF" w:rsidRDefault="00D62DC4" w:rsidP="00D62DC4">
      <w:pPr>
        <w:pStyle w:val="5"/>
      </w:pPr>
      <w:proofErr w:type="spellStart"/>
      <w:r w:rsidRPr="009E02BF">
        <w:t>Леванков</w:t>
      </w:r>
      <w:proofErr w:type="spellEnd"/>
      <w:r w:rsidRPr="009E02BF">
        <w:t xml:space="preserve"> В. И. Проблемы изучения курса высшей математики лицами с ограниченными возможностями здоровья в условиях интегрированного обучения в университете.</w:t>
      </w:r>
    </w:p>
    <w:p w:rsidR="00D62DC4" w:rsidRPr="009E02BF" w:rsidRDefault="00D62DC4" w:rsidP="00D62DC4">
      <w:pPr>
        <w:pStyle w:val="5"/>
      </w:pPr>
      <w:proofErr w:type="spellStart"/>
      <w:r w:rsidRPr="009E02BF">
        <w:t>Маренич</w:t>
      </w:r>
      <w:proofErr w:type="spellEnd"/>
      <w:r w:rsidRPr="009E02BF">
        <w:t xml:space="preserve"> А. С. Использование </w:t>
      </w:r>
      <w:proofErr w:type="spellStart"/>
      <w:r w:rsidRPr="009E02BF">
        <w:t>WolframAlpha</w:t>
      </w:r>
      <w:proofErr w:type="spellEnd"/>
      <w:r w:rsidRPr="009E02BF">
        <w:t xml:space="preserve"> в преподавании математики в техническом вузе.</w:t>
      </w:r>
    </w:p>
    <w:p w:rsidR="00D62DC4" w:rsidRPr="009E02BF" w:rsidRDefault="00D62DC4" w:rsidP="00D62DC4">
      <w:pPr>
        <w:pStyle w:val="5"/>
      </w:pPr>
      <w:r w:rsidRPr="009E02BF">
        <w:t>Маркелов Г. Е. Особенности преподавания основ математического моделирования.</w:t>
      </w:r>
    </w:p>
    <w:p w:rsidR="00D62DC4" w:rsidRPr="009E02BF" w:rsidRDefault="00D62DC4" w:rsidP="00D62DC4">
      <w:pPr>
        <w:pStyle w:val="5"/>
      </w:pPr>
      <w:r w:rsidRPr="009E02BF">
        <w:t>Полежаев В. Д., Полежаева Л. Н. Особенности преподавания математических дисциплин студентам юридического и экономического направлений подготовки в техническом университете.</w:t>
      </w:r>
    </w:p>
    <w:p w:rsidR="00D62DC4" w:rsidRPr="009E02BF" w:rsidRDefault="00D62DC4" w:rsidP="00D62DC4">
      <w:pPr>
        <w:pStyle w:val="5"/>
      </w:pPr>
      <w:r w:rsidRPr="009E02BF">
        <w:t>Полежаев В. Д., Полежаева Л. Н. Реализация возможностей сети Интернет для решения задач будущей профессиональной деятельности как инструмент повышения эффективности обучения студентов.</w:t>
      </w:r>
    </w:p>
    <w:p w:rsidR="00D62DC4" w:rsidRPr="009E02BF" w:rsidRDefault="00D62DC4" w:rsidP="00D62DC4">
      <w:pPr>
        <w:pStyle w:val="5"/>
      </w:pPr>
      <w:r w:rsidRPr="009E02BF">
        <w:t>Соболев С. К. Автоматическое генерирование заданий по дифференциальным уравнениям.</w:t>
      </w:r>
    </w:p>
    <w:p w:rsidR="00D62DC4" w:rsidRPr="009E02BF" w:rsidRDefault="00D62DC4" w:rsidP="00D62DC4">
      <w:pPr>
        <w:pStyle w:val="5"/>
      </w:pPr>
      <w:proofErr w:type="spellStart"/>
      <w:r w:rsidRPr="009E02BF">
        <w:t>Хорькова</w:t>
      </w:r>
      <w:proofErr w:type="spellEnd"/>
      <w:r w:rsidRPr="009E02BF">
        <w:t xml:space="preserve"> Н. Г. Особенности модульно-рейтинговой системы организации преподавания дисциплин профессионального цикла в техническом университете.</w:t>
      </w:r>
    </w:p>
    <w:p w:rsidR="00D62DC4" w:rsidRPr="009E02BF" w:rsidRDefault="00D62DC4" w:rsidP="00D62DC4">
      <w:pPr>
        <w:pStyle w:val="5"/>
      </w:pPr>
      <w:r w:rsidRPr="009E02BF">
        <w:t>Шишкина С. И. Особенности преподавания математики иностранным студентам.</w:t>
      </w:r>
    </w:p>
    <w:p w:rsidR="002E6019" w:rsidRDefault="002E6019">
      <w:pPr>
        <w:rPr>
          <w:b/>
        </w:rPr>
      </w:pPr>
      <w:r>
        <w:br w:type="page"/>
      </w:r>
    </w:p>
    <w:p w:rsidR="00D62DC4" w:rsidRDefault="00D62DC4" w:rsidP="00D62DC4">
      <w:pPr>
        <w:pStyle w:val="2"/>
      </w:pPr>
      <w:r w:rsidRPr="00BE7F0A">
        <w:lastRenderedPageBreak/>
        <w:t>Заседание 2.</w:t>
      </w:r>
    </w:p>
    <w:p w:rsidR="00D62DC4" w:rsidRDefault="00D62DC4" w:rsidP="00D62DC4">
      <w:pPr>
        <w:pStyle w:val="3"/>
      </w:pPr>
      <w:r>
        <w:t>С</w:t>
      </w:r>
      <w:r w:rsidRPr="009E02BF">
        <w:t>реда</w:t>
      </w:r>
      <w:r>
        <w:t>,</w:t>
      </w:r>
      <w:r w:rsidRPr="009E02BF">
        <w:t xml:space="preserve"> 19 ноября, </w:t>
      </w:r>
      <w:r>
        <w:t>1</w:t>
      </w:r>
      <w:r w:rsidRPr="00BE7F0A">
        <w:t>4</w:t>
      </w:r>
      <w:r>
        <w:t>.</w:t>
      </w:r>
      <w:r w:rsidRPr="00BE7F0A">
        <w:t>0</w:t>
      </w:r>
      <w:r>
        <w:t>0 – 18.00</w:t>
      </w:r>
      <w:r w:rsidRPr="00D62DC4">
        <w:t xml:space="preserve">, </w:t>
      </w:r>
      <w:r>
        <w:t xml:space="preserve">Зал </w:t>
      </w:r>
      <w:r w:rsidRPr="00D62DC4">
        <w:t>У</w:t>
      </w:r>
      <w:r w:rsidRPr="009E02BF">
        <w:t>чено</w:t>
      </w:r>
      <w:r>
        <w:t>го совета, ГУК</w:t>
      </w:r>
    </w:p>
    <w:p w:rsidR="003D29A9" w:rsidRPr="00D62DC4" w:rsidRDefault="00D62DC4" w:rsidP="003D29A9">
      <w:pPr>
        <w:pStyle w:val="4"/>
      </w:pPr>
      <w:r>
        <w:t xml:space="preserve">Ведущие: </w:t>
      </w:r>
      <w:proofErr w:type="spellStart"/>
      <w:r w:rsidRPr="00D62DC4">
        <w:t>д</w:t>
      </w:r>
      <w:r>
        <w:t>-р</w:t>
      </w:r>
      <w:proofErr w:type="gramStart"/>
      <w:r w:rsidRPr="00D62DC4">
        <w:t>.п</w:t>
      </w:r>
      <w:proofErr w:type="gramEnd"/>
      <w:r>
        <w:t>ед</w:t>
      </w:r>
      <w:r w:rsidRPr="00D62DC4">
        <w:t>.</w:t>
      </w:r>
      <w:r>
        <w:t>наук</w:t>
      </w:r>
      <w:proofErr w:type="spellEnd"/>
      <w:r>
        <w:t xml:space="preserve">, проф. </w:t>
      </w:r>
      <w:proofErr w:type="spellStart"/>
      <w:r>
        <w:t>Двуличанская</w:t>
      </w:r>
      <w:proofErr w:type="spellEnd"/>
      <w:r>
        <w:t xml:space="preserve"> Н.Н., </w:t>
      </w:r>
      <w:proofErr w:type="spellStart"/>
      <w:r>
        <w:t>к.</w:t>
      </w:r>
      <w:r w:rsidRPr="00D62DC4">
        <w:t>ф.</w:t>
      </w:r>
      <w:r>
        <w:t>-</w:t>
      </w:r>
      <w:r w:rsidRPr="00D62DC4">
        <w:t>м.н</w:t>
      </w:r>
      <w:proofErr w:type="spellEnd"/>
      <w:r w:rsidRPr="00D62DC4">
        <w:t xml:space="preserve">, доц. </w:t>
      </w:r>
      <w:proofErr w:type="spellStart"/>
      <w:r w:rsidRPr="00D62DC4">
        <w:t>Еркович</w:t>
      </w:r>
      <w:proofErr w:type="spellEnd"/>
      <w:r w:rsidRPr="00D62DC4">
        <w:t xml:space="preserve"> О.С.</w:t>
      </w:r>
    </w:p>
    <w:p w:rsidR="00D62DC4" w:rsidRDefault="00D62DC4" w:rsidP="00D62DC4">
      <w:pPr>
        <w:pStyle w:val="5"/>
        <w:numPr>
          <w:ilvl w:val="0"/>
          <w:numId w:val="38"/>
        </w:numPr>
      </w:pPr>
      <w:r w:rsidRPr="009E02BF">
        <w:t xml:space="preserve">Фадеев Г. Н. </w:t>
      </w:r>
      <w:proofErr w:type="spellStart"/>
      <w:r w:rsidRPr="009E02BF">
        <w:t>Бакалавриат</w:t>
      </w:r>
      <w:proofErr w:type="spellEnd"/>
      <w:r w:rsidRPr="009E02BF">
        <w:t xml:space="preserve"> технического университета в условиях Болонской декларации.</w:t>
      </w:r>
    </w:p>
    <w:p w:rsidR="003D29A9" w:rsidRPr="009E02BF" w:rsidRDefault="003D29A9" w:rsidP="00D62DC4">
      <w:pPr>
        <w:pStyle w:val="5"/>
        <w:numPr>
          <w:ilvl w:val="0"/>
          <w:numId w:val="38"/>
        </w:numPr>
      </w:pPr>
      <w:r w:rsidRPr="009E02BF">
        <w:t>Беликов А. И., Панфилов Ю. В. Повышение эффективности инженерной подготовки и научно-исследовательской работы студентов кафедры «Электронные технологии в машиностроении» на основе системы долгосрочных практикумов.</w:t>
      </w:r>
    </w:p>
    <w:p w:rsidR="00D62DC4" w:rsidRPr="009E02BF" w:rsidRDefault="00D62DC4" w:rsidP="00D62DC4">
      <w:pPr>
        <w:pStyle w:val="5"/>
      </w:pPr>
      <w:proofErr w:type="gramStart"/>
      <w:r w:rsidRPr="009E02BF">
        <w:t>Еркович О.С. Сравнение российской и германской систем естественнонаучного образования при  подготовке инженеров.</w:t>
      </w:r>
      <w:proofErr w:type="gramEnd"/>
    </w:p>
    <w:p w:rsidR="00D62DC4" w:rsidRPr="009E02BF" w:rsidRDefault="00D62DC4" w:rsidP="00D62DC4">
      <w:pPr>
        <w:pStyle w:val="5"/>
      </w:pPr>
      <w:proofErr w:type="spellStart"/>
      <w:r w:rsidRPr="009E02BF">
        <w:t>Двуличанская</w:t>
      </w:r>
      <w:proofErr w:type="spellEnd"/>
      <w:r w:rsidRPr="009E02BF">
        <w:t xml:space="preserve"> Н. Н., Березина С. Л. Практико-ориентированное естественнонаучное образование как основа подготовки компетентных специалистов в техническом вузе. -3</w:t>
      </w:r>
    </w:p>
    <w:p w:rsidR="00D62DC4" w:rsidRPr="009E02BF" w:rsidRDefault="00D62DC4" w:rsidP="00D62DC4">
      <w:pPr>
        <w:pStyle w:val="5"/>
      </w:pPr>
      <w:r w:rsidRPr="009E02BF">
        <w:t xml:space="preserve">Лебедев Ю. А., Фадеев Г. Н., </w:t>
      </w:r>
      <w:proofErr w:type="gramStart"/>
      <w:r w:rsidRPr="009E02BF">
        <w:t>Голубев</w:t>
      </w:r>
      <w:proofErr w:type="gramEnd"/>
      <w:r w:rsidRPr="009E02BF">
        <w:t xml:space="preserve"> А. М., Шаповал В. Н. Новый учебник по курсу «Химия» для бакалавров нехимических ВУЗов. </w:t>
      </w:r>
    </w:p>
    <w:p w:rsidR="00D62DC4" w:rsidRPr="009E02BF" w:rsidRDefault="00D62DC4" w:rsidP="00D62DC4">
      <w:pPr>
        <w:pStyle w:val="5"/>
      </w:pPr>
      <w:proofErr w:type="spellStart"/>
      <w:r w:rsidRPr="009E02BF">
        <w:t>Леванков</w:t>
      </w:r>
      <w:proofErr w:type="spellEnd"/>
      <w:r w:rsidRPr="009E02BF">
        <w:t xml:space="preserve"> В. И. КСР как один из рычагов повышения успеваемости студентов младших курсов. </w:t>
      </w:r>
    </w:p>
    <w:p w:rsidR="00D62DC4" w:rsidRPr="009E02BF" w:rsidRDefault="00D62DC4" w:rsidP="00D62DC4">
      <w:pPr>
        <w:pStyle w:val="5"/>
      </w:pPr>
      <w:r w:rsidRPr="009E02BF">
        <w:t xml:space="preserve">Попов В. С., Власова Е. А. Проблема развития творческих способностей и мотивационных стимулов обучения студентов технических вузов. </w:t>
      </w:r>
    </w:p>
    <w:p w:rsidR="00D62DC4" w:rsidRDefault="00D62DC4" w:rsidP="00D62DC4">
      <w:pPr>
        <w:pStyle w:val="5"/>
      </w:pPr>
      <w:r w:rsidRPr="009E02BF">
        <w:t>Сидняев Н. И., Соболев С. К. Современные трансформационные процессы  в системе элитного инженерного образования.</w:t>
      </w:r>
    </w:p>
    <w:p w:rsidR="00D62DC4" w:rsidRPr="00BE7F0A" w:rsidRDefault="00D62DC4" w:rsidP="00D62DC4">
      <w:pPr>
        <w:pStyle w:val="5"/>
      </w:pPr>
      <w:r w:rsidRPr="009E02BF">
        <w:t xml:space="preserve">Васильев Н. С., Громыко В. И. О необходимости введения в вузах пропедевтического курса математики. </w:t>
      </w:r>
    </w:p>
    <w:p w:rsidR="00D62DC4" w:rsidRPr="009E02BF" w:rsidRDefault="00D62DC4" w:rsidP="00D62DC4">
      <w:pPr>
        <w:pStyle w:val="5"/>
      </w:pPr>
      <w:proofErr w:type="spellStart"/>
      <w:r w:rsidRPr="009E02BF">
        <w:t>Двуличанская</w:t>
      </w:r>
      <w:proofErr w:type="spellEnd"/>
      <w:r w:rsidRPr="009E02BF">
        <w:t xml:space="preserve"> Н. Н. Реализация контролируемой самостоятельной работы студентов в вузе.</w:t>
      </w:r>
    </w:p>
    <w:p w:rsidR="00D62DC4" w:rsidRPr="009E02BF" w:rsidRDefault="00D62DC4" w:rsidP="00D62DC4">
      <w:pPr>
        <w:pStyle w:val="5"/>
      </w:pPr>
      <w:r w:rsidRPr="009E02BF">
        <w:t xml:space="preserve">Ермолаева В. И., </w:t>
      </w:r>
      <w:proofErr w:type="spellStart"/>
      <w:r w:rsidRPr="009E02BF">
        <w:t>Двуличанская</w:t>
      </w:r>
      <w:proofErr w:type="spellEnd"/>
      <w:r w:rsidRPr="009E02BF">
        <w:t xml:space="preserve"> Н. Н. Роль  </w:t>
      </w:r>
      <w:proofErr w:type="spellStart"/>
      <w:r w:rsidRPr="009E02BF">
        <w:t>балльно-рейтинговой</w:t>
      </w:r>
      <w:proofErr w:type="spellEnd"/>
      <w:r w:rsidRPr="009E02BF">
        <w:t xml:space="preserve"> системы оценивания результатов обучения в формировании компетенций.</w:t>
      </w:r>
    </w:p>
    <w:p w:rsidR="00D62DC4" w:rsidRPr="009E02BF" w:rsidRDefault="00D62DC4" w:rsidP="00D62DC4">
      <w:pPr>
        <w:pStyle w:val="5"/>
      </w:pPr>
      <w:r w:rsidRPr="009E02BF">
        <w:t xml:space="preserve">Гончаренко Е. Е., Голубев А.М., </w:t>
      </w:r>
      <w:proofErr w:type="spellStart"/>
      <w:r w:rsidRPr="009E02BF">
        <w:t>Ксенофонт</w:t>
      </w:r>
      <w:proofErr w:type="gramStart"/>
      <w:r w:rsidRPr="009E02BF">
        <w:t>o</w:t>
      </w:r>
      <w:proofErr w:type="gramEnd"/>
      <w:r w:rsidRPr="009E02BF">
        <w:t>в</w:t>
      </w:r>
      <w:proofErr w:type="spellEnd"/>
      <w:r w:rsidRPr="009E02BF">
        <w:t xml:space="preserve"> Б.С. Использование конструктивистского проблемного подходов а также компьютерных технологий в формировании</w:t>
      </w:r>
      <w:r>
        <w:t xml:space="preserve"> </w:t>
      </w:r>
      <w:r w:rsidRPr="009E02BF">
        <w:t>физико-химических знаний студентов-бакалавров экологического профиля.</w:t>
      </w:r>
    </w:p>
    <w:p w:rsidR="00D62DC4" w:rsidRPr="009E02BF" w:rsidRDefault="00D62DC4" w:rsidP="00D62DC4">
      <w:pPr>
        <w:pStyle w:val="5"/>
      </w:pPr>
      <w:r w:rsidRPr="009E02BF">
        <w:t>Константинов М. Ю. Типичные ошибки студентов 1-го при выполнении домашнего задания по физике.</w:t>
      </w:r>
    </w:p>
    <w:p w:rsidR="00D62DC4" w:rsidRPr="009E02BF" w:rsidRDefault="00D62DC4" w:rsidP="00D62DC4">
      <w:pPr>
        <w:pStyle w:val="5"/>
      </w:pPr>
      <w:proofErr w:type="spellStart"/>
      <w:r w:rsidRPr="009E02BF">
        <w:t>Купавцев</w:t>
      </w:r>
      <w:proofErr w:type="spellEnd"/>
      <w:r w:rsidRPr="009E02BF">
        <w:t xml:space="preserve"> А. В. Дидактический практикум – современная форма профессионального образования.</w:t>
      </w:r>
    </w:p>
    <w:p w:rsidR="00D62DC4" w:rsidRPr="009E02BF" w:rsidRDefault="00D62DC4" w:rsidP="00D62DC4">
      <w:pPr>
        <w:pStyle w:val="5"/>
      </w:pPr>
      <w:r w:rsidRPr="009E02BF">
        <w:t>Носков М. Ф. Сквозная подготовка бакалавров-энергетиков по предметам математика – физика - теоретические основы электротехники.</w:t>
      </w:r>
    </w:p>
    <w:p w:rsidR="00D62DC4" w:rsidRPr="009E02BF" w:rsidRDefault="00D62DC4" w:rsidP="003D29A9">
      <w:pPr>
        <w:pStyle w:val="5"/>
      </w:pPr>
      <w:r w:rsidRPr="009E02BF">
        <w:t>Чуев А. С. О физических парадоксах как узловых (памятных) точках изложения учебного материала по курсу физики.</w:t>
      </w:r>
    </w:p>
    <w:p w:rsidR="00D62DC4" w:rsidRDefault="00D62DC4" w:rsidP="00771D4A">
      <w:pPr>
        <w:pStyle w:val="5"/>
      </w:pPr>
      <w:r w:rsidRPr="009E02BF">
        <w:t>Бондаренко Н. И., Обносов К. Б., Паншина А. В. Компьютерное тестирование по задачам плоской статики в курсе теоретической механики.</w:t>
      </w:r>
    </w:p>
    <w:sectPr w:rsidR="00D62DC4" w:rsidSect="00C63ABA">
      <w:pgSz w:w="11906" w:h="16838"/>
      <w:pgMar w:top="851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6133166"/>
    <w:multiLevelType w:val="hybridMultilevel"/>
    <w:tmpl w:val="8BD610F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63B4B"/>
    <w:multiLevelType w:val="hybridMultilevel"/>
    <w:tmpl w:val="C99629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AD646B4"/>
    <w:multiLevelType w:val="hybridMultilevel"/>
    <w:tmpl w:val="731432B4"/>
    <w:lvl w:ilvl="0" w:tplc="02EEBB18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C66070C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DCE3A63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5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E2113A3"/>
    <w:multiLevelType w:val="hybridMultilevel"/>
    <w:tmpl w:val="12AE0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1"/>
  </w:num>
  <w:num w:numId="4">
    <w:abstractNumId w:val="2"/>
  </w:num>
  <w:num w:numId="5">
    <w:abstractNumId w:val="24"/>
  </w:num>
  <w:num w:numId="6">
    <w:abstractNumId w:val="11"/>
  </w:num>
  <w:num w:numId="7">
    <w:abstractNumId w:val="10"/>
  </w:num>
  <w:num w:numId="8">
    <w:abstractNumId w:val="14"/>
  </w:num>
  <w:num w:numId="9">
    <w:abstractNumId w:val="15"/>
  </w:num>
  <w:num w:numId="10">
    <w:abstractNumId w:val="4"/>
  </w:num>
  <w:num w:numId="11">
    <w:abstractNumId w:val="23"/>
  </w:num>
  <w:num w:numId="12">
    <w:abstractNumId w:val="8"/>
  </w:num>
  <w:num w:numId="13">
    <w:abstractNumId w:val="16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8"/>
  </w:num>
  <w:num w:numId="19">
    <w:abstractNumId w:val="18"/>
    <w:lvlOverride w:ilvl="0">
      <w:startOverride w:val="1"/>
    </w:lvlOverride>
  </w:num>
  <w:num w:numId="20">
    <w:abstractNumId w:val="18"/>
    <w:lvlOverride w:ilvl="0">
      <w:startOverride w:val="1"/>
    </w:lvlOverride>
  </w:num>
  <w:num w:numId="21">
    <w:abstractNumId w:val="18"/>
    <w:lvlOverride w:ilvl="0">
      <w:startOverride w:val="1"/>
    </w:lvlOverride>
  </w:num>
  <w:num w:numId="22">
    <w:abstractNumId w:val="18"/>
    <w:lvlOverride w:ilvl="0">
      <w:startOverride w:val="1"/>
    </w:lvlOverride>
  </w:num>
  <w:num w:numId="23">
    <w:abstractNumId w:val="7"/>
  </w:num>
  <w:num w:numId="24">
    <w:abstractNumId w:val="25"/>
  </w:num>
  <w:num w:numId="25">
    <w:abstractNumId w:val="18"/>
    <w:lvlOverride w:ilvl="0">
      <w:startOverride w:val="1"/>
    </w:lvlOverride>
  </w:num>
  <w:num w:numId="26">
    <w:abstractNumId w:val="19"/>
  </w:num>
  <w:num w:numId="27">
    <w:abstractNumId w:val="0"/>
  </w:num>
  <w:num w:numId="28">
    <w:abstractNumId w:val="22"/>
  </w:num>
  <w:num w:numId="29">
    <w:abstractNumId w:val="20"/>
  </w:num>
  <w:num w:numId="30">
    <w:abstractNumId w:val="18"/>
    <w:lvlOverride w:ilvl="0">
      <w:startOverride w:val="1"/>
    </w:lvlOverride>
  </w:num>
  <w:num w:numId="31">
    <w:abstractNumId w:val="18"/>
    <w:lvlOverride w:ilvl="0">
      <w:startOverride w:val="1"/>
    </w:lvlOverride>
  </w:num>
  <w:num w:numId="32">
    <w:abstractNumId w:val="18"/>
    <w:lvlOverride w:ilvl="0">
      <w:startOverride w:val="1"/>
    </w:lvlOverride>
  </w:num>
  <w:num w:numId="33">
    <w:abstractNumId w:val="26"/>
  </w:num>
  <w:num w:numId="34">
    <w:abstractNumId w:val="17"/>
  </w:num>
  <w:num w:numId="35">
    <w:abstractNumId w:val="18"/>
    <w:lvlOverride w:ilvl="0">
      <w:startOverride w:val="1"/>
    </w:lvlOverride>
  </w:num>
  <w:num w:numId="36">
    <w:abstractNumId w:val="13"/>
  </w:num>
  <w:num w:numId="37">
    <w:abstractNumId w:val="6"/>
  </w:num>
  <w:num w:numId="38">
    <w:abstractNumId w:val="1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C443E"/>
    <w:rsid w:val="000E16BA"/>
    <w:rsid w:val="00112B34"/>
    <w:rsid w:val="00227317"/>
    <w:rsid w:val="0026641B"/>
    <w:rsid w:val="002B78EC"/>
    <w:rsid w:val="002E52EB"/>
    <w:rsid w:val="002E6019"/>
    <w:rsid w:val="00387E24"/>
    <w:rsid w:val="003D29A9"/>
    <w:rsid w:val="003E0CED"/>
    <w:rsid w:val="003F44B7"/>
    <w:rsid w:val="00407252"/>
    <w:rsid w:val="00412C3F"/>
    <w:rsid w:val="0049598B"/>
    <w:rsid w:val="004C2C3B"/>
    <w:rsid w:val="004E31AC"/>
    <w:rsid w:val="0050056A"/>
    <w:rsid w:val="005123E1"/>
    <w:rsid w:val="00515CCB"/>
    <w:rsid w:val="00531AAA"/>
    <w:rsid w:val="0053746F"/>
    <w:rsid w:val="00545989"/>
    <w:rsid w:val="005D2881"/>
    <w:rsid w:val="006434AC"/>
    <w:rsid w:val="00647D6D"/>
    <w:rsid w:val="006D55D3"/>
    <w:rsid w:val="006F3893"/>
    <w:rsid w:val="00741623"/>
    <w:rsid w:val="00742B81"/>
    <w:rsid w:val="00766759"/>
    <w:rsid w:val="00770B36"/>
    <w:rsid w:val="00771D4A"/>
    <w:rsid w:val="0079009D"/>
    <w:rsid w:val="007A0F94"/>
    <w:rsid w:val="008507CD"/>
    <w:rsid w:val="00886387"/>
    <w:rsid w:val="008951A7"/>
    <w:rsid w:val="008A5FC5"/>
    <w:rsid w:val="00942E6E"/>
    <w:rsid w:val="00955360"/>
    <w:rsid w:val="0097358C"/>
    <w:rsid w:val="009A2E05"/>
    <w:rsid w:val="009B264A"/>
    <w:rsid w:val="009B6F0F"/>
    <w:rsid w:val="009C37BE"/>
    <w:rsid w:val="009E6C54"/>
    <w:rsid w:val="00A4582E"/>
    <w:rsid w:val="00A731E5"/>
    <w:rsid w:val="00AA77AB"/>
    <w:rsid w:val="00AB0B74"/>
    <w:rsid w:val="00B20D51"/>
    <w:rsid w:val="00BF2EE3"/>
    <w:rsid w:val="00BF4609"/>
    <w:rsid w:val="00C63ABA"/>
    <w:rsid w:val="00C91B0D"/>
    <w:rsid w:val="00CD5E86"/>
    <w:rsid w:val="00CF62D1"/>
    <w:rsid w:val="00D01958"/>
    <w:rsid w:val="00D46F90"/>
    <w:rsid w:val="00D525BB"/>
    <w:rsid w:val="00D62DC4"/>
    <w:rsid w:val="00D94C51"/>
    <w:rsid w:val="00DE3407"/>
    <w:rsid w:val="00E14F5D"/>
    <w:rsid w:val="00E52E0A"/>
    <w:rsid w:val="00EA63D3"/>
    <w:rsid w:val="00EB5C06"/>
    <w:rsid w:val="00EC3414"/>
    <w:rsid w:val="00EE708B"/>
    <w:rsid w:val="00F20F25"/>
    <w:rsid w:val="00F22158"/>
    <w:rsid w:val="00F25243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EA63D3"/>
    <w:pPr>
      <w:spacing w:before="240"/>
      <w:ind w:left="714" w:hanging="357"/>
    </w:pPr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EA63D3"/>
  </w:style>
  <w:style w:type="paragraph" w:styleId="a5">
    <w:name w:val="Normal (Web)"/>
    <w:basedOn w:val="a"/>
    <w:uiPriority w:val="99"/>
    <w:unhideWhenUsed/>
    <w:rsid w:val="00EE708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08B"/>
  </w:style>
  <w:style w:type="character" w:styleId="a6">
    <w:name w:val="Emphasis"/>
    <w:basedOn w:val="a0"/>
    <w:uiPriority w:val="20"/>
    <w:qFormat/>
    <w:rsid w:val="00EE70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НУК ФН</cp:lastModifiedBy>
  <cp:revision>8</cp:revision>
  <cp:lastPrinted>2014-11-05T07:03:00Z</cp:lastPrinted>
  <dcterms:created xsi:type="dcterms:W3CDTF">2014-11-08T09:17:00Z</dcterms:created>
  <dcterms:modified xsi:type="dcterms:W3CDTF">2014-11-12T09:30:00Z</dcterms:modified>
</cp:coreProperties>
</file>