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D8" w:rsidRDefault="000773D8" w:rsidP="000773D8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Arial Narrow" w:hAnsi="Arial Narrow" w:cs="Arial"/>
          <w:color w:val="4B0082"/>
          <w:sz w:val="28"/>
          <w:szCs w:val="28"/>
          <w:bdr w:val="none" w:sz="0" w:space="0" w:color="auto" w:frame="1"/>
        </w:rPr>
        <w:t>Международная научная конференция</w:t>
      </w:r>
    </w:p>
    <w:p w:rsidR="000773D8" w:rsidRDefault="000773D8" w:rsidP="000773D8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Физико-математические проблемы создания новой техники</w:t>
      </w:r>
      <w:r>
        <w:rPr>
          <w:rStyle w:val="apple-converted-space"/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 </w:t>
      </w:r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(</w:t>
      </w:r>
      <w:proofErr w:type="spellStart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PhysMathTech</w:t>
      </w:r>
      <w:proofErr w:type="spellEnd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 xml:space="preserve"> - 2014)</w:t>
      </w:r>
    </w:p>
    <w:p w:rsidR="000773D8" w:rsidRDefault="000773D8" w:rsidP="000773D8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посвященная 50-летнему юбилею Научно-учебного комплекса «Фундаментальные науки» МГТУ им. Н.Э.Баумана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17-19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ноября 2014 года</w:t>
      </w:r>
    </w:p>
    <w:p w:rsidR="000773D8" w:rsidRDefault="000773D8" w:rsidP="00DE3407">
      <w:pPr>
        <w:pStyle w:val="11"/>
      </w:pPr>
    </w:p>
    <w:p w:rsidR="007410B1" w:rsidRPr="007410B1" w:rsidRDefault="00DE3407" w:rsidP="00DE3407">
      <w:pPr>
        <w:pStyle w:val="11"/>
      </w:pPr>
      <w:r>
        <w:t xml:space="preserve">Секция 4. </w:t>
      </w:r>
      <w:r w:rsidRPr="00DE3407">
        <w:t>Математическое моделирование в теории управления</w:t>
      </w:r>
    </w:p>
    <w:p w:rsidR="00DE3407" w:rsidRDefault="007410B1" w:rsidP="007410B1">
      <w:pPr>
        <w:pStyle w:val="4"/>
      </w:pPr>
      <w:r w:rsidRPr="007410B1">
        <w:t xml:space="preserve">Руководитель: </w:t>
      </w:r>
      <w:r w:rsidRPr="00DE3407">
        <w:t>член-корр. РАН Крищенко А</w:t>
      </w:r>
      <w:r>
        <w:t>.П.</w:t>
      </w:r>
      <w:r w:rsidR="00DE3407" w:rsidRPr="00DE3407">
        <w:t xml:space="preserve"> </w:t>
      </w:r>
    </w:p>
    <w:p w:rsidR="00DE3407" w:rsidRDefault="00DE3407" w:rsidP="00DE3407">
      <w:pPr>
        <w:pStyle w:val="3"/>
      </w:pPr>
      <w:r>
        <w:t>Понедельник, 17 ноября, 12.30 – 14.30, ауд. 1034л УЛК</w:t>
      </w:r>
    </w:p>
    <w:p w:rsidR="00DE3407" w:rsidRDefault="00DE3407" w:rsidP="00DE3407">
      <w:pPr>
        <w:pStyle w:val="4"/>
      </w:pPr>
      <w:r>
        <w:t xml:space="preserve">Ведущие: </w:t>
      </w:r>
      <w:r w:rsidRPr="00DE3407">
        <w:t>член-корр. РАН Крищенко А</w:t>
      </w:r>
      <w:r>
        <w:t xml:space="preserve">.П., </w:t>
      </w:r>
      <w:proofErr w:type="spellStart"/>
      <w:r>
        <w:t>д.ф.м.н</w:t>
      </w:r>
      <w:proofErr w:type="spellEnd"/>
      <w:r>
        <w:t>, проф. Ткачев С.Б.</w:t>
      </w:r>
    </w:p>
    <w:p w:rsidR="00DE3407" w:rsidRDefault="00DE3407" w:rsidP="00DE3407">
      <w:pPr>
        <w:pStyle w:val="5"/>
      </w:pPr>
      <w:r>
        <w:t>Белинская Ю. С. Решение задачи терминального управления с учетом ограничений методом накрытий с жидким наполнением.</w:t>
      </w:r>
    </w:p>
    <w:p w:rsidR="00DE3407" w:rsidRDefault="00DE3407" w:rsidP="00DE3407">
      <w:pPr>
        <w:pStyle w:val="5"/>
      </w:pPr>
      <w:r>
        <w:t>Касаткина Т. С. Решение задачи терминального управление процессами в химическом реакторе методом орбитальной линеаризации.</w:t>
      </w:r>
    </w:p>
    <w:p w:rsidR="00DE3407" w:rsidRDefault="00DE3407" w:rsidP="00DE3407">
      <w:pPr>
        <w:pStyle w:val="5"/>
      </w:pPr>
      <w:r>
        <w:t>Нефедов Г.А. Стабилизация движения двухколесного робота по заданному пути</w:t>
      </w:r>
    </w:p>
    <w:p w:rsidR="00DE3407" w:rsidRDefault="007410B1" w:rsidP="00DE3407">
      <w:pPr>
        <w:pStyle w:val="5"/>
      </w:pPr>
      <w:r>
        <w:t xml:space="preserve">Лю </w:t>
      </w:r>
      <w:r w:rsidR="00DE3407">
        <w:t>Вэй Метод путевой стабилизации беспилотного летательного аппарата.</w:t>
      </w:r>
    </w:p>
    <w:p w:rsidR="00DE3407" w:rsidRDefault="00DE3407" w:rsidP="00DE3407">
      <w:pPr>
        <w:pStyle w:val="5"/>
      </w:pPr>
      <w:r>
        <w:t>Кругликов С. В. Алгоритм априорной прокладки маршрута на основе свойства разделения задач гарантированного управления/оценивания.</w:t>
      </w:r>
    </w:p>
    <w:p w:rsidR="00DE3407" w:rsidRDefault="00DE3407" w:rsidP="00DE3407">
      <w:pPr>
        <w:pStyle w:val="5"/>
      </w:pPr>
      <w:r>
        <w:t>Кругликов С.В. Проблема априорной разработки процесса тестирования системы управления БПЛА.</w:t>
      </w:r>
    </w:p>
    <w:p w:rsidR="00DE3407" w:rsidRDefault="00DE3407" w:rsidP="00DE3407">
      <w:pPr>
        <w:pStyle w:val="5"/>
      </w:pPr>
      <w:proofErr w:type="spellStart"/>
      <w:r>
        <w:t>Кубышкин</w:t>
      </w:r>
      <w:proofErr w:type="spellEnd"/>
      <w:r>
        <w:t xml:space="preserve"> В. А., </w:t>
      </w:r>
      <w:proofErr w:type="spellStart"/>
      <w:r>
        <w:t>Постнов</w:t>
      </w:r>
      <w:proofErr w:type="spellEnd"/>
      <w:r>
        <w:t xml:space="preserve"> С. С.  Оптимальное управление линейными стационарными системами дробного порядка с сосредоточенными и распределёнными параметрами.</w:t>
      </w:r>
    </w:p>
    <w:sectPr w:rsidR="00DE3407" w:rsidSect="00DE340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,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47FB8"/>
    <w:multiLevelType w:val="hybridMultilevel"/>
    <w:tmpl w:val="F27C2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0BD5"/>
    <w:multiLevelType w:val="hybridMultilevel"/>
    <w:tmpl w:val="81FADAB2"/>
    <w:lvl w:ilvl="0" w:tplc="CFF6AEAE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51C4403"/>
    <w:multiLevelType w:val="hybridMultilevel"/>
    <w:tmpl w:val="3320A7EA"/>
    <w:lvl w:ilvl="0" w:tplc="020E1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5414841"/>
    <w:multiLevelType w:val="hybridMultilevel"/>
    <w:tmpl w:val="2E9807CA"/>
    <w:lvl w:ilvl="0" w:tplc="474813AA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55719BF"/>
    <w:multiLevelType w:val="hybridMultilevel"/>
    <w:tmpl w:val="BA32B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F95940"/>
    <w:multiLevelType w:val="hybridMultilevel"/>
    <w:tmpl w:val="4B3CBFA2"/>
    <w:lvl w:ilvl="0" w:tplc="33AA5358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BF3DA3"/>
    <w:multiLevelType w:val="hybridMultilevel"/>
    <w:tmpl w:val="3BE2B0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EAE5239"/>
    <w:multiLevelType w:val="hybridMultilevel"/>
    <w:tmpl w:val="5CCC74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88D57BA"/>
    <w:multiLevelType w:val="hybridMultilevel"/>
    <w:tmpl w:val="0A2CA69E"/>
    <w:lvl w:ilvl="0" w:tplc="8AE4A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250AC3"/>
    <w:multiLevelType w:val="hybridMultilevel"/>
    <w:tmpl w:val="DA56D070"/>
    <w:lvl w:ilvl="0" w:tplc="8AE4A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EAB1A81"/>
    <w:multiLevelType w:val="hybridMultilevel"/>
    <w:tmpl w:val="D71856FC"/>
    <w:lvl w:ilvl="0" w:tplc="8AE4AE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1BE7B93"/>
    <w:multiLevelType w:val="hybridMultilevel"/>
    <w:tmpl w:val="FF16B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E4071"/>
    <w:multiLevelType w:val="hybridMultilevel"/>
    <w:tmpl w:val="4D2631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51168"/>
    <w:multiLevelType w:val="hybridMultilevel"/>
    <w:tmpl w:val="F3000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3E7398"/>
    <w:multiLevelType w:val="hybridMultilevel"/>
    <w:tmpl w:val="E2C08594"/>
    <w:lvl w:ilvl="0" w:tplc="33AA535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17363D7"/>
    <w:multiLevelType w:val="hybridMultilevel"/>
    <w:tmpl w:val="BB72A820"/>
    <w:lvl w:ilvl="0" w:tplc="787835A8">
      <w:start w:val="1"/>
      <w:numFmt w:val="decimal"/>
      <w:pStyle w:val="5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8638C1"/>
    <w:multiLevelType w:val="hybridMultilevel"/>
    <w:tmpl w:val="50A8C3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3DF3809"/>
    <w:multiLevelType w:val="hybridMultilevel"/>
    <w:tmpl w:val="0330909A"/>
    <w:lvl w:ilvl="0" w:tplc="217ACF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0E26199"/>
    <w:multiLevelType w:val="hybridMultilevel"/>
    <w:tmpl w:val="000884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CF5CF5"/>
    <w:multiLevelType w:val="hybridMultilevel"/>
    <w:tmpl w:val="7BF02584"/>
    <w:lvl w:ilvl="0" w:tplc="86E6CFC6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0">
    <w:nsid w:val="7DFD3881"/>
    <w:multiLevelType w:val="hybridMultilevel"/>
    <w:tmpl w:val="F4A284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2"/>
  </w:num>
  <w:num w:numId="5">
    <w:abstractNumId w:val="19"/>
  </w:num>
  <w:num w:numId="6">
    <w:abstractNumId w:val="10"/>
  </w:num>
  <w:num w:numId="7">
    <w:abstractNumId w:val="9"/>
  </w:num>
  <w:num w:numId="8">
    <w:abstractNumId w:val="12"/>
  </w:num>
  <w:num w:numId="9">
    <w:abstractNumId w:val="13"/>
  </w:num>
  <w:num w:numId="10">
    <w:abstractNumId w:val="4"/>
  </w:num>
  <w:num w:numId="11">
    <w:abstractNumId w:val="18"/>
  </w:num>
  <w:num w:numId="12">
    <w:abstractNumId w:val="7"/>
  </w:num>
  <w:num w:numId="13">
    <w:abstractNumId w:val="14"/>
  </w:num>
  <w:num w:numId="14">
    <w:abstractNumId w:val="5"/>
  </w:num>
  <w:num w:numId="15">
    <w:abstractNumId w:val="1"/>
  </w:num>
  <w:num w:numId="16">
    <w:abstractNumId w:val="1"/>
    <w:lvlOverride w:ilvl="0">
      <w:startOverride w:val="1"/>
    </w:lvlOverride>
  </w:num>
  <w:num w:numId="17">
    <w:abstractNumId w:val="3"/>
  </w:num>
  <w:num w:numId="18">
    <w:abstractNumId w:val="15"/>
  </w:num>
  <w:num w:numId="19">
    <w:abstractNumId w:val="15"/>
    <w:lvlOverride w:ilvl="0">
      <w:startOverride w:val="1"/>
    </w:lvlOverride>
  </w:num>
  <w:num w:numId="20">
    <w:abstractNumId w:val="15"/>
    <w:lvlOverride w:ilvl="0">
      <w:startOverride w:val="1"/>
    </w:lvlOverride>
  </w:num>
  <w:num w:numId="21">
    <w:abstractNumId w:val="15"/>
    <w:lvlOverride w:ilvl="0">
      <w:startOverride w:val="1"/>
    </w:lvlOverride>
  </w:num>
  <w:num w:numId="22">
    <w:abstractNumId w:val="15"/>
    <w:lvlOverride w:ilvl="0">
      <w:startOverride w:val="1"/>
    </w:lvlOverride>
  </w:num>
  <w:num w:numId="23">
    <w:abstractNumId w:val="6"/>
  </w:num>
  <w:num w:numId="24">
    <w:abstractNumId w:val="20"/>
  </w:num>
  <w:num w:numId="25">
    <w:abstractNumId w:val="15"/>
    <w:lvlOverride w:ilvl="0">
      <w:startOverride w:val="1"/>
    </w:lvlOverride>
  </w:num>
  <w:num w:numId="26">
    <w:abstractNumId w:val="16"/>
  </w:num>
  <w:num w:numId="2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531AAA"/>
    <w:rsid w:val="000773D8"/>
    <w:rsid w:val="00082211"/>
    <w:rsid w:val="000C443E"/>
    <w:rsid w:val="000E16BA"/>
    <w:rsid w:val="001824F9"/>
    <w:rsid w:val="00227317"/>
    <w:rsid w:val="0026641B"/>
    <w:rsid w:val="00387E24"/>
    <w:rsid w:val="003E0CED"/>
    <w:rsid w:val="003F44B7"/>
    <w:rsid w:val="00407252"/>
    <w:rsid w:val="0049598B"/>
    <w:rsid w:val="004C2C3B"/>
    <w:rsid w:val="0050056A"/>
    <w:rsid w:val="005123E1"/>
    <w:rsid w:val="00515CCB"/>
    <w:rsid w:val="00531AAA"/>
    <w:rsid w:val="00545989"/>
    <w:rsid w:val="006434AC"/>
    <w:rsid w:val="006D55D3"/>
    <w:rsid w:val="007410B1"/>
    <w:rsid w:val="00742B81"/>
    <w:rsid w:val="00766759"/>
    <w:rsid w:val="0079009D"/>
    <w:rsid w:val="007A0F94"/>
    <w:rsid w:val="00886387"/>
    <w:rsid w:val="008951A7"/>
    <w:rsid w:val="008A5FC5"/>
    <w:rsid w:val="00955360"/>
    <w:rsid w:val="009A2E05"/>
    <w:rsid w:val="009B264A"/>
    <w:rsid w:val="009B6F0F"/>
    <w:rsid w:val="009C37BE"/>
    <w:rsid w:val="009E6C54"/>
    <w:rsid w:val="00A4582E"/>
    <w:rsid w:val="00A731E5"/>
    <w:rsid w:val="00AB0B74"/>
    <w:rsid w:val="00B20D51"/>
    <w:rsid w:val="00BF4609"/>
    <w:rsid w:val="00C5501E"/>
    <w:rsid w:val="00C91B0D"/>
    <w:rsid w:val="00CF62D1"/>
    <w:rsid w:val="00D46F90"/>
    <w:rsid w:val="00DE3407"/>
    <w:rsid w:val="00E14F5D"/>
    <w:rsid w:val="00EB5C06"/>
    <w:rsid w:val="00EC3414"/>
    <w:rsid w:val="00F22158"/>
    <w:rsid w:val="00F25243"/>
    <w:rsid w:val="00F67CF9"/>
    <w:rsid w:val="00FC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0D"/>
  </w:style>
  <w:style w:type="paragraph" w:styleId="1">
    <w:name w:val="heading 1"/>
    <w:basedOn w:val="a"/>
    <w:next w:val="a"/>
    <w:link w:val="10"/>
    <w:uiPriority w:val="9"/>
    <w:rsid w:val="003E0C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1 Секция"/>
    <w:basedOn w:val="a"/>
    <w:link w:val="12"/>
    <w:qFormat/>
    <w:rsid w:val="003E0CED"/>
    <w:rPr>
      <w:b/>
    </w:rPr>
  </w:style>
  <w:style w:type="paragraph" w:customStyle="1" w:styleId="2">
    <w:name w:val="2 Заседание"/>
    <w:basedOn w:val="a"/>
    <w:link w:val="20"/>
    <w:qFormat/>
    <w:rsid w:val="007A0F94"/>
    <w:pPr>
      <w:spacing w:before="240" w:line="240" w:lineRule="auto"/>
    </w:pPr>
    <w:rPr>
      <w:b/>
    </w:rPr>
  </w:style>
  <w:style w:type="character" w:customStyle="1" w:styleId="12">
    <w:name w:val="1 Секция Знак"/>
    <w:basedOn w:val="a0"/>
    <w:link w:val="11"/>
    <w:rsid w:val="003E0CED"/>
    <w:rPr>
      <w:b/>
    </w:rPr>
  </w:style>
  <w:style w:type="paragraph" w:customStyle="1" w:styleId="3">
    <w:name w:val="3 МестоВремя"/>
    <w:basedOn w:val="a"/>
    <w:link w:val="30"/>
    <w:qFormat/>
    <w:rsid w:val="007A0F94"/>
    <w:pPr>
      <w:spacing w:line="240" w:lineRule="auto"/>
    </w:pPr>
  </w:style>
  <w:style w:type="character" w:customStyle="1" w:styleId="20">
    <w:name w:val="2 Заседание Знак"/>
    <w:basedOn w:val="a0"/>
    <w:link w:val="2"/>
    <w:rsid w:val="007A0F94"/>
    <w:rPr>
      <w:b/>
    </w:rPr>
  </w:style>
  <w:style w:type="paragraph" w:customStyle="1" w:styleId="4">
    <w:name w:val="4 Руководитель"/>
    <w:basedOn w:val="a"/>
    <w:link w:val="40"/>
    <w:qFormat/>
    <w:rsid w:val="003E0CED"/>
    <w:rPr>
      <w:i/>
    </w:rPr>
  </w:style>
  <w:style w:type="character" w:customStyle="1" w:styleId="30">
    <w:name w:val="3 МестоВремя Знак"/>
    <w:basedOn w:val="a0"/>
    <w:link w:val="3"/>
    <w:rsid w:val="007A0F94"/>
  </w:style>
  <w:style w:type="paragraph" w:styleId="a3">
    <w:name w:val="List Paragraph"/>
    <w:basedOn w:val="a"/>
    <w:link w:val="a4"/>
    <w:uiPriority w:val="99"/>
    <w:qFormat/>
    <w:rsid w:val="003E0CED"/>
    <w:pPr>
      <w:ind w:left="720"/>
      <w:contextualSpacing/>
    </w:pPr>
  </w:style>
  <w:style w:type="character" w:customStyle="1" w:styleId="40">
    <w:name w:val="4 Руководитель Знак"/>
    <w:basedOn w:val="a0"/>
    <w:link w:val="4"/>
    <w:rsid w:val="003E0CED"/>
    <w:rPr>
      <w:i/>
    </w:rPr>
  </w:style>
  <w:style w:type="paragraph" w:customStyle="1" w:styleId="5">
    <w:name w:val="5 доклад"/>
    <w:basedOn w:val="a3"/>
    <w:link w:val="51"/>
    <w:qFormat/>
    <w:rsid w:val="0050056A"/>
    <w:pPr>
      <w:numPr>
        <w:numId w:val="18"/>
      </w:numPr>
      <w:spacing w:after="120" w:line="240" w:lineRule="auto"/>
      <w:contextualSpacing w:val="0"/>
    </w:pPr>
  </w:style>
  <w:style w:type="paragraph" w:customStyle="1" w:styleId="510">
    <w:name w:val="51 доклад"/>
    <w:basedOn w:val="5"/>
    <w:link w:val="511"/>
    <w:qFormat/>
    <w:rsid w:val="0050056A"/>
  </w:style>
  <w:style w:type="character" w:customStyle="1" w:styleId="a4">
    <w:name w:val="Абзац списка Знак"/>
    <w:basedOn w:val="a0"/>
    <w:link w:val="a3"/>
    <w:uiPriority w:val="34"/>
    <w:rsid w:val="007A0F94"/>
  </w:style>
  <w:style w:type="character" w:customStyle="1" w:styleId="50">
    <w:name w:val="5 доклад Знак"/>
    <w:basedOn w:val="a4"/>
    <w:link w:val="5"/>
    <w:rsid w:val="007A0F94"/>
  </w:style>
  <w:style w:type="character" w:customStyle="1" w:styleId="51">
    <w:name w:val="5 доклад Знак1"/>
    <w:basedOn w:val="a4"/>
    <w:link w:val="5"/>
    <w:rsid w:val="0050056A"/>
  </w:style>
  <w:style w:type="character" w:customStyle="1" w:styleId="511">
    <w:name w:val="51 доклад Знак"/>
    <w:basedOn w:val="51"/>
    <w:link w:val="510"/>
    <w:rsid w:val="0050056A"/>
  </w:style>
  <w:style w:type="paragraph" w:styleId="a5">
    <w:name w:val="Normal (Web)"/>
    <w:basedOn w:val="a"/>
    <w:uiPriority w:val="99"/>
    <w:unhideWhenUsed/>
    <w:rsid w:val="000773D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73D8"/>
  </w:style>
  <w:style w:type="character" w:styleId="a6">
    <w:name w:val="Emphasis"/>
    <w:basedOn w:val="a0"/>
    <w:uiPriority w:val="20"/>
    <w:qFormat/>
    <w:rsid w:val="000773D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spm</dc:creator>
  <cp:lastModifiedBy>Сергей</cp:lastModifiedBy>
  <cp:revision>5</cp:revision>
  <cp:lastPrinted>2014-11-05T07:03:00Z</cp:lastPrinted>
  <dcterms:created xsi:type="dcterms:W3CDTF">2014-11-08T08:29:00Z</dcterms:created>
  <dcterms:modified xsi:type="dcterms:W3CDTF">2014-11-08T09:31:00Z</dcterms:modified>
</cp:coreProperties>
</file>